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3C" w:rsidRDefault="008A5F3C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</w:p>
    <w:p w:rsidR="0088519B" w:rsidRDefault="0088519B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СПРАВКА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 xml:space="preserve">о материально-техническом обеспечении образовательной деятельности </w:t>
      </w:r>
    </w:p>
    <w:bookmarkEnd w:id="0"/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по образовательным программам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3E15" w:rsidRPr="00A35FF2" w:rsidRDefault="00A35FF2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A35FF2">
        <w:rPr>
          <w:sz w:val="20"/>
          <w:szCs w:val="20"/>
          <w:u w:val="single"/>
        </w:rPr>
        <w:t>Муниципальное бюджетное дошкольное образоват</w:t>
      </w:r>
      <w:r w:rsidR="00307074">
        <w:rPr>
          <w:sz w:val="20"/>
          <w:szCs w:val="20"/>
          <w:u w:val="single"/>
        </w:rPr>
        <w:t xml:space="preserve">ельное учреждение Детский сад № </w:t>
      </w:r>
      <w:r w:rsidRPr="00A35FF2">
        <w:rPr>
          <w:sz w:val="20"/>
          <w:szCs w:val="20"/>
          <w:u w:val="single"/>
        </w:rPr>
        <w:t>9 "Радуга"</w:t>
      </w:r>
    </w:p>
    <w:p w:rsidR="00873E15" w:rsidRPr="003263C4" w:rsidRDefault="003263C4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3263C4">
        <w:rPr>
          <w:sz w:val="20"/>
          <w:szCs w:val="20"/>
          <w:u w:val="single"/>
        </w:rPr>
        <w:t xml:space="preserve">               бюджетное учреждение</w:t>
      </w:r>
      <w:r w:rsidRPr="003263C4">
        <w:rPr>
          <w:sz w:val="20"/>
          <w:szCs w:val="20"/>
        </w:rPr>
        <w:t xml:space="preserve">________ </w:t>
      </w:r>
      <w:r w:rsidRPr="003263C4">
        <w:rPr>
          <w:sz w:val="20"/>
          <w:szCs w:val="20"/>
          <w:u w:val="single"/>
        </w:rPr>
        <w:t xml:space="preserve">                         </w:t>
      </w:r>
    </w:p>
    <w:p w:rsidR="00873E15" w:rsidRPr="003263C4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63C4">
        <w:rPr>
          <w:sz w:val="20"/>
          <w:szCs w:val="20"/>
        </w:rPr>
        <w:t>(указывается полное наименование и организационно-правовая форма</w:t>
      </w:r>
    </w:p>
    <w:p w:rsidR="00873E15" w:rsidRPr="003263C4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63C4">
        <w:rPr>
          <w:sz w:val="20"/>
          <w:szCs w:val="20"/>
        </w:rPr>
        <w:t>соискателя лицензии (лицензиата))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bookmarkStart w:id="1" w:name="Par500"/>
      <w:bookmarkEnd w:id="1"/>
      <w:r>
        <w:t xml:space="preserve">Раздел 1. Обеспечение образовательной деятельности </w:t>
      </w:r>
      <w:r w:rsidRPr="00983A1D">
        <w:t xml:space="preserve">оснащенными зданиями, строениями, сооружениями,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>помещениями и территориями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28"/>
        <w:gridCol w:w="2977"/>
        <w:gridCol w:w="1559"/>
        <w:gridCol w:w="1404"/>
        <w:gridCol w:w="1715"/>
        <w:gridCol w:w="1485"/>
        <w:gridCol w:w="1634"/>
        <w:gridCol w:w="2268"/>
      </w:tblGrid>
      <w:tr w:rsidR="00873E15" w:rsidRPr="00E40115" w:rsidTr="00FF43AD">
        <w:trPr>
          <w:trHeight w:val="32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п/п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Адрес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(местоположение)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здания,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строения,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сооружения,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помещения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Назначение оснащенных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зданий, строений,сооружений, помещений(учебные, учебно-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лабораторные,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административные,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подсобные, помещения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для занятия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физической культурой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и спортом, для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обеспечения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обучающихся,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воспитанников и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работников питанием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и медицинским</w:t>
            </w:r>
            <w:r w:rsidR="00A35FF2"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обслуживанием, иное)с указанием площади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Собственность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или иное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вещное право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(оперативное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управление,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хозяйственное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ведение),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аренда,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субаренда,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безвозмездное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пользование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Полное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наименование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собственника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(арендодателя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ссудодателя)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объекта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недвижимого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имущества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Документ 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основание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04C8">
              <w:rPr>
                <w:sz w:val="20"/>
                <w:szCs w:val="20"/>
              </w:rPr>
              <w:t>возникно</w:t>
            </w:r>
            <w:proofErr w:type="spellEnd"/>
            <w:r w:rsidRPr="009604C8">
              <w:rPr>
                <w:sz w:val="20"/>
                <w:szCs w:val="20"/>
              </w:rPr>
              <w:t>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04C8">
              <w:rPr>
                <w:sz w:val="20"/>
                <w:szCs w:val="20"/>
              </w:rPr>
              <w:t>вения</w:t>
            </w:r>
            <w:proofErr w:type="spellEnd"/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права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(указываются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реквизиты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 сроки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действия)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Кадастровый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(или условный) номер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объекта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Номер записи регистрации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в Едином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C56FA">
              <w:rPr>
                <w:sz w:val="20"/>
                <w:szCs w:val="20"/>
              </w:rPr>
              <w:t>государст</w:t>
            </w:r>
            <w:proofErr w:type="spellEnd"/>
            <w:r w:rsidRPr="000C56FA">
              <w:rPr>
                <w:sz w:val="20"/>
                <w:szCs w:val="20"/>
              </w:rPr>
              <w:t>-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венном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реестре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прав на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недвижимое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имущество</w:t>
            </w:r>
          </w:p>
          <w:p w:rsidR="00873E15" w:rsidRPr="000C56FA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и сделок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6FA">
              <w:rPr>
                <w:sz w:val="20"/>
                <w:szCs w:val="20"/>
              </w:rPr>
              <w:t>с ним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Реквизиты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заключений,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выданных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органами,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</w:t>
            </w:r>
            <w:r w:rsidRPr="009604C8">
              <w:rPr>
                <w:sz w:val="20"/>
                <w:szCs w:val="20"/>
              </w:rPr>
              <w:t>вляющими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</w:t>
            </w:r>
            <w:r w:rsidRPr="009604C8">
              <w:rPr>
                <w:sz w:val="20"/>
                <w:szCs w:val="20"/>
              </w:rPr>
              <w:t>ственный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санитарно-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эпидемиологическийнадзор,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государственный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пожарный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надзор</w:t>
            </w:r>
          </w:p>
        </w:tc>
      </w:tr>
      <w:tr w:rsidR="00873E15" w:rsidRPr="00E40115" w:rsidTr="00FF43A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9</w:t>
            </w: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617760, Пермский край, </w:t>
            </w:r>
          </w:p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Чайковский, Приморский бульвар, 23 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Групповые комнаты – 4 шт., 206,6  кв.м</w:t>
            </w:r>
          </w:p>
          <w:p w:rsidR="00CF2EC7" w:rsidRPr="00C32860" w:rsidRDefault="00CF2EC7" w:rsidP="001662CF">
            <w:pPr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 xml:space="preserve"> 1 – 41,1 кв.м, 2 – 45,2 кв.м, 3 – 58,9 кв.м, 4 – 61,4 кв.м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CF2E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32860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  <w:p w:rsidR="00CF2EC7" w:rsidRPr="00C32860" w:rsidRDefault="00CF2EC7" w:rsidP="00CF2E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32860">
              <w:rPr>
                <w:rFonts w:ascii="Times New Roman" w:hAnsi="Times New Roman" w:cs="Times New Roman"/>
                <w:sz w:val="16"/>
                <w:szCs w:val="16"/>
              </w:rPr>
              <w:t>«Чайковский</w:t>
            </w:r>
          </w:p>
          <w:p w:rsidR="00CF2EC7" w:rsidRPr="009604C8" w:rsidRDefault="00CF2EC7" w:rsidP="00CF2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860">
              <w:rPr>
                <w:sz w:val="16"/>
                <w:szCs w:val="16"/>
              </w:rPr>
              <w:t>муниципальный район»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FF43AD" w:rsidP="00FF43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59-БД 652235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59:12:0010317:1232</w:t>
            </w: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0C56FA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59-59-16/043/2010-270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заключение № 59.01.01.000.М.000009.</w:t>
            </w:r>
          </w:p>
          <w:p w:rsidR="00CF2EC7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02.15 от 24.02.2015 г.;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29BD">
              <w:rPr>
                <w:sz w:val="20"/>
                <w:szCs w:val="20"/>
              </w:rPr>
              <w:t>Заключение о соответствии объекта защиты обязательным требованиям пожарной безопасности №</w:t>
            </w:r>
            <w:r w:rsidR="00C529BD" w:rsidRPr="00C529BD">
              <w:rPr>
                <w:sz w:val="20"/>
                <w:szCs w:val="20"/>
              </w:rPr>
              <w:t xml:space="preserve"> 2</w:t>
            </w:r>
            <w:r w:rsidR="00C529BD">
              <w:rPr>
                <w:sz w:val="20"/>
                <w:szCs w:val="20"/>
              </w:rPr>
              <w:t xml:space="preserve"> от 06.03.2015 г.</w:t>
            </w: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Спальни -  152,1 кв.м</w:t>
            </w:r>
          </w:p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Спальни для детей раннего возраста оснащены кроватями в соответствии с возрастом детей.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Раздевальная  - 4 шт., 95,6 кв.м</w:t>
            </w:r>
          </w:p>
          <w:p w:rsidR="00CF2EC7" w:rsidRPr="00C32860" w:rsidRDefault="00CF2EC7" w:rsidP="001662CF">
            <w:pPr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>1 – 17,1 кв.м, 2 – 27,2 кв.м, 3 -  24,9 кв.м, 4 – 26,4 кв. м Оборудованы шкафами для верхней одежды детей и персонала.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color w:val="000000"/>
                <w:sz w:val="18"/>
                <w:szCs w:val="18"/>
              </w:rPr>
            </w:pPr>
            <w:r w:rsidRPr="00C32860">
              <w:rPr>
                <w:color w:val="000000"/>
                <w:sz w:val="18"/>
                <w:szCs w:val="18"/>
              </w:rPr>
              <w:t>Раздаточные (буфетные) - 4 шт., 14,4 кв.м</w:t>
            </w:r>
          </w:p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color w:val="000000"/>
                <w:sz w:val="18"/>
                <w:szCs w:val="18"/>
              </w:rPr>
              <w:t>1 – 4,2 кв.м, 2 – 3,7 кв.м, 3 – 3,3 кв.м, 4 – 3,2 кв.м Стеллажи для посуды, моечные ванны.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 xml:space="preserve">Туалетные комнаты - 4 шт., </w:t>
            </w:r>
          </w:p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62,3 кв.м</w:t>
            </w:r>
          </w:p>
          <w:p w:rsidR="00CF2EC7" w:rsidRPr="00C32860" w:rsidRDefault="00CF2EC7" w:rsidP="001662CF">
            <w:pPr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 xml:space="preserve">1 – 16,0 кв. м, 2 – 15,4 кв.м, 3 – 15,2  кв.м, 4 – 15,7 кв.м Сантехнические приборы с подводкой горячей и холодной воды в соответствии с </w:t>
            </w:r>
            <w:proofErr w:type="spellStart"/>
            <w:r w:rsidRPr="00C32860">
              <w:rPr>
                <w:sz w:val="18"/>
                <w:szCs w:val="18"/>
              </w:rPr>
              <w:t>СанПином</w:t>
            </w:r>
            <w:proofErr w:type="spellEnd"/>
            <w:r w:rsidRPr="00C32860">
              <w:rPr>
                <w:sz w:val="18"/>
                <w:szCs w:val="18"/>
              </w:rPr>
              <w:t>, навесные ячейки для детских полотенец.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color w:val="000000"/>
                <w:sz w:val="18"/>
                <w:szCs w:val="18"/>
              </w:rPr>
            </w:pPr>
            <w:r w:rsidRPr="00C32860">
              <w:rPr>
                <w:color w:val="000000"/>
                <w:sz w:val="18"/>
                <w:szCs w:val="18"/>
              </w:rPr>
              <w:t>Кабинет заведующего 10,3 кв.м. Шкафы для документов, стол, телефон.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color w:val="000000"/>
                <w:sz w:val="18"/>
                <w:szCs w:val="18"/>
              </w:rPr>
              <w:t>Кабинет методиста – 13,0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Кабинеты узких специалистов – 18,7 кв.м</w:t>
            </w:r>
          </w:p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 xml:space="preserve">учитель-логопед, педагог-психолог – 8,6 кв.м, муз. руководитель, инструктор по ФИЗО – 10,1 кв.м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Мед. кабинет – 29,2 кв.м комната приема – 11,4 кв.м, процедурный кабинет – 8,9 кв.м, изолятор – 5,5 кв.м, санузел – 3,4 кв.м</w:t>
            </w:r>
          </w:p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 xml:space="preserve">Мебель в соответствии с </w:t>
            </w:r>
            <w:proofErr w:type="spellStart"/>
            <w:r w:rsidRPr="00C32860">
              <w:rPr>
                <w:sz w:val="18"/>
                <w:szCs w:val="18"/>
              </w:rPr>
              <w:t>СанПином</w:t>
            </w:r>
            <w:proofErr w:type="spellEnd"/>
            <w:r w:rsidRPr="00C32860">
              <w:rPr>
                <w:sz w:val="18"/>
                <w:szCs w:val="18"/>
              </w:rPr>
              <w:t xml:space="preserve">. Медицинское оборудование (кварцевые лампы, </w:t>
            </w:r>
            <w:proofErr w:type="spellStart"/>
            <w:r w:rsidRPr="00C32860">
              <w:rPr>
                <w:sz w:val="18"/>
                <w:szCs w:val="18"/>
              </w:rPr>
              <w:t>ростометр</w:t>
            </w:r>
            <w:proofErr w:type="spellEnd"/>
            <w:r w:rsidRPr="00C32860">
              <w:rPr>
                <w:sz w:val="18"/>
                <w:szCs w:val="18"/>
              </w:rPr>
              <w:t xml:space="preserve">, весы, таблица для определения остроты зрения аппарат </w:t>
            </w:r>
            <w:proofErr w:type="spellStart"/>
            <w:r w:rsidRPr="00C32860">
              <w:rPr>
                <w:sz w:val="18"/>
                <w:szCs w:val="18"/>
              </w:rPr>
              <w:t>Ротта</w:t>
            </w:r>
            <w:proofErr w:type="spellEnd"/>
            <w:r w:rsidRPr="00C32860">
              <w:rPr>
                <w:sz w:val="18"/>
                <w:szCs w:val="18"/>
              </w:rPr>
              <w:t xml:space="preserve">, динамометр, шины, спирометр, </w:t>
            </w:r>
            <w:proofErr w:type="spellStart"/>
            <w:r w:rsidRPr="00C32860">
              <w:rPr>
                <w:sz w:val="18"/>
                <w:szCs w:val="18"/>
              </w:rPr>
              <w:t>плантограф</w:t>
            </w:r>
            <w:proofErr w:type="spellEnd"/>
            <w:r w:rsidRPr="00C32860">
              <w:rPr>
                <w:sz w:val="18"/>
                <w:szCs w:val="18"/>
              </w:rPr>
              <w:t xml:space="preserve"> и т.д.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Музыкальный, физкультурный зал  - 77,7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Пищеблок   43,0  кв.м</w:t>
            </w:r>
          </w:p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 xml:space="preserve">Технологическое оборудование в соответствии с  требованиями </w:t>
            </w:r>
            <w:proofErr w:type="spellStart"/>
            <w:r w:rsidRPr="00C32860">
              <w:rPr>
                <w:sz w:val="18"/>
                <w:szCs w:val="18"/>
              </w:rPr>
              <w:lastRenderedPageBreak/>
              <w:t>СанПина</w:t>
            </w:r>
            <w:proofErr w:type="spellEnd"/>
            <w:r w:rsidRPr="00C32860">
              <w:rPr>
                <w:sz w:val="18"/>
                <w:szCs w:val="18"/>
              </w:rPr>
              <w:t xml:space="preserve">: </w:t>
            </w:r>
            <w:proofErr w:type="spellStart"/>
            <w:r w:rsidRPr="00C32860">
              <w:rPr>
                <w:sz w:val="18"/>
                <w:szCs w:val="18"/>
              </w:rPr>
              <w:t>эл.плита</w:t>
            </w:r>
            <w:proofErr w:type="spellEnd"/>
            <w:r w:rsidRPr="00C32860">
              <w:rPr>
                <w:sz w:val="18"/>
                <w:szCs w:val="18"/>
              </w:rPr>
              <w:t>, сковорода, мясорубка, титан, холодильники и т.д.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Постирочная</w:t>
            </w:r>
            <w:proofErr w:type="spellEnd"/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 – 15,6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Кладовка – 12,0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proofErr w:type="spellStart"/>
            <w:r w:rsidRPr="00C32860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  <w:r w:rsidRPr="00C32860">
              <w:rPr>
                <w:color w:val="000000"/>
                <w:sz w:val="18"/>
                <w:szCs w:val="18"/>
              </w:rPr>
              <w:t xml:space="preserve"> – 4,4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proofErr w:type="spellStart"/>
            <w:r w:rsidRPr="00C32860">
              <w:rPr>
                <w:sz w:val="18"/>
                <w:szCs w:val="18"/>
              </w:rPr>
              <w:t>Теплопункт</w:t>
            </w:r>
            <w:proofErr w:type="spellEnd"/>
            <w:r w:rsidRPr="00C32860">
              <w:rPr>
                <w:sz w:val="18"/>
                <w:szCs w:val="18"/>
              </w:rPr>
              <w:t xml:space="preserve"> – 4,4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Тамбур  – 22,6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Коридоры – 55,9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proofErr w:type="spellStart"/>
            <w:r w:rsidRPr="00C32860">
              <w:rPr>
                <w:sz w:val="18"/>
                <w:szCs w:val="18"/>
              </w:rPr>
              <w:t>Сан.узел</w:t>
            </w:r>
            <w:proofErr w:type="spellEnd"/>
            <w:r w:rsidRPr="00C32860">
              <w:rPr>
                <w:sz w:val="18"/>
                <w:szCs w:val="18"/>
              </w:rPr>
              <w:t xml:space="preserve"> – 4,6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 xml:space="preserve"> Лестничные марши – 47,8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EC7" w:rsidRPr="00E40115" w:rsidTr="00FF43A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860">
              <w:rPr>
                <w:sz w:val="20"/>
                <w:szCs w:val="20"/>
              </w:rPr>
              <w:t xml:space="preserve">Всего (кв. м):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C32860" w:rsidRDefault="00CF2EC7" w:rsidP="0016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2860">
              <w:rPr>
                <w:rFonts w:ascii="Times New Roman" w:hAnsi="Times New Roman" w:cs="Times New Roman"/>
                <w:sz w:val="20"/>
                <w:szCs w:val="20"/>
              </w:rPr>
              <w:t>890,2 кв.м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EC7" w:rsidRPr="009604C8" w:rsidRDefault="00CF2EC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73E15" w:rsidRDefault="00873E15" w:rsidP="00873E15">
      <w:pPr>
        <w:widowControl w:val="0"/>
        <w:autoSpaceDE w:val="0"/>
        <w:autoSpaceDN w:val="0"/>
        <w:adjustRightInd w:val="0"/>
        <w:jc w:val="center"/>
      </w:pPr>
      <w:bookmarkStart w:id="2" w:name="Par534"/>
      <w:bookmarkEnd w:id="2"/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>
        <w:t xml:space="preserve">Раздел </w:t>
      </w:r>
      <w:r w:rsidRPr="00983A1D">
        <w:t xml:space="preserve">2. </w:t>
      </w:r>
      <w:r>
        <w:t xml:space="preserve">Обеспечение образовательной деятельности </w:t>
      </w:r>
      <w:r w:rsidRPr="00983A1D">
        <w:t>помещениями для медицинского обслуживания и питания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944"/>
        <w:gridCol w:w="3240"/>
        <w:gridCol w:w="1728"/>
        <w:gridCol w:w="1620"/>
        <w:gridCol w:w="1641"/>
        <w:gridCol w:w="2693"/>
      </w:tblGrid>
      <w:tr w:rsidR="00873E15" w:rsidRPr="00E40115" w:rsidTr="00C740C8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п/п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Помещения для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медицинского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обслуживания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 питания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Адрес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(местоположение)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помещений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 указанием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площади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(кв. м)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Собственность или иное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вещное право (оперативное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управление, хозяйственное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ведение), аренда, субаренда,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Полное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наименование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собственника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(арендодателя,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ссудодателя)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объекта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недвижимого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имущества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Документ 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основание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возникновения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права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(указываются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реквизиты 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сроки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действия)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Кадастровый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(или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условный)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номер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объекта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Номер записи</w:t>
            </w:r>
          </w:p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регистрации</w:t>
            </w:r>
          </w:p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в Едином</w:t>
            </w:r>
          </w:p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государственном</w:t>
            </w:r>
          </w:p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реестре права</w:t>
            </w:r>
          </w:p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на недвижимое</w:t>
            </w:r>
          </w:p>
          <w:p w:rsidR="00873E15" w:rsidRPr="00AB121F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имущество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1F">
              <w:rPr>
                <w:sz w:val="20"/>
                <w:szCs w:val="20"/>
              </w:rPr>
              <w:t>и сделок с ним</w:t>
            </w:r>
          </w:p>
        </w:tc>
      </w:tr>
      <w:tr w:rsidR="00873E15" w:rsidRPr="00E40115" w:rsidTr="00C7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8</w:t>
            </w:r>
          </w:p>
        </w:tc>
      </w:tr>
      <w:tr w:rsidR="00FF43AD" w:rsidRPr="00E40115" w:rsidTr="00C740C8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Помещения для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медицинского 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обслуживания 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обучающихся, 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воспитанников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и работников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617760, Пермский край, г. Чайковский,  Приморский бульвар, 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23 а</w:t>
            </w:r>
          </w:p>
          <w:p w:rsidR="00FF43AD" w:rsidRPr="00C32860" w:rsidRDefault="00FF43AD" w:rsidP="001662CF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Мед. кабинет – 29,2 кв.м комната приема – 11,4 кв.м, процедурный кабинет – 8,9 кв.м, изолятор – 5,5 кв.м, санузел – 3,4 кв.м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«Чайковский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муниципальный район»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D306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59-БД 652235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D30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59:12:0010317:1232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0C56FA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59-59-16/043/2010-270</w:t>
            </w:r>
          </w:p>
        </w:tc>
      </w:tr>
      <w:tr w:rsidR="00FF43AD" w:rsidRPr="00E40115" w:rsidTr="00307074">
        <w:trPr>
          <w:trHeight w:val="26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Помещения 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для питания      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обучающихся, 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воспитанников</w:t>
            </w:r>
          </w:p>
          <w:p w:rsidR="00FF43AD" w:rsidRPr="009604C8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 xml:space="preserve">и работников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617760, Пермский край, г. Чайковский, Приморский бульвар,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 23 а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Пищеблок   43,0 кв.м.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«Чайковский</w:t>
            </w:r>
          </w:p>
          <w:p w:rsidR="00FF43AD" w:rsidRPr="00C32860" w:rsidRDefault="00FF43AD" w:rsidP="0016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муниципальный район»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D306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59-БД 652235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FF43AD" w:rsidP="00D30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59:12:0010317:1232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604C8" w:rsidRDefault="000C56FA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59-59-16/043/2010-270</w:t>
            </w:r>
          </w:p>
        </w:tc>
      </w:tr>
    </w:tbl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C56FA" w:rsidRDefault="000C56FA" w:rsidP="00873E15">
      <w:pPr>
        <w:widowControl w:val="0"/>
        <w:autoSpaceDE w:val="0"/>
        <w:autoSpaceDN w:val="0"/>
        <w:adjustRightInd w:val="0"/>
        <w:jc w:val="center"/>
      </w:pPr>
      <w:bookmarkStart w:id="3" w:name="Par571"/>
      <w:bookmarkEnd w:id="3"/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lastRenderedPageBreak/>
        <w:t xml:space="preserve">Раздел 3. Обеспечение образовательного процесса оборудованными учебными </w:t>
      </w:r>
      <w:r>
        <w:t>кабинетами, объектами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>
        <w:t xml:space="preserve">для  проведения  практических занятий, </w:t>
      </w:r>
      <w:r w:rsidRPr="00983A1D">
        <w:t xml:space="preserve">объектами физической культуры и спорта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>по образовательным программам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249"/>
        <w:gridCol w:w="2835"/>
        <w:gridCol w:w="3261"/>
        <w:gridCol w:w="2268"/>
        <w:gridCol w:w="2693"/>
      </w:tblGrid>
      <w:tr w:rsidR="00873E15" w:rsidRPr="00E40115" w:rsidTr="00873E15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п/п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Уровень, ступень, вид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образовательной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программы (основная/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дополнительная),направление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подготовки,специальность,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профессия,наименование предмета,дисциплины (модуля)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в соответствии с учебнымпланом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Наименование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оборудованных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учебных кабинетов,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объектов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для проведения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практических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занятий, объектов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физической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культуры и спорта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с перечнем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основного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Адрес (местоположение)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учебных кабинетов,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объектов для проведения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практических занятий,объектов физическойкультуры и спорта(с указанием номера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помещения в соответствии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 xml:space="preserve">с документами </w:t>
            </w:r>
            <w:proofErr w:type="spellStart"/>
            <w:r w:rsidRPr="00983A1D">
              <w:rPr>
                <w:sz w:val="20"/>
                <w:szCs w:val="20"/>
              </w:rPr>
              <w:t>бюротехнической</w:t>
            </w:r>
            <w:proofErr w:type="spellEnd"/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инвентаризации)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Собственность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или иное вещное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право(оперативное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управление,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хозяйственноеведение),аренда,субаренда,безвозмездноепользование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Документ -основание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возникновения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права(указываются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реквизиты</w:t>
            </w:r>
            <w:r w:rsidR="00CF2EC7"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и сроки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действия)</w:t>
            </w:r>
          </w:p>
        </w:tc>
      </w:tr>
      <w:tr w:rsidR="00873E15" w:rsidRPr="00E40115" w:rsidTr="00873E1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43AD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1.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392FF8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C69" w:rsidRPr="00983A1D" w:rsidRDefault="00F82C69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C32860" w:rsidRDefault="00FF43AD" w:rsidP="00CF2E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617760, Пермский край, г. Чайковский, Приморский бульвар,</w:t>
            </w:r>
          </w:p>
          <w:p w:rsidR="00FF43AD" w:rsidRPr="00C32860" w:rsidRDefault="00FF43AD" w:rsidP="00CF2E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 23 а</w:t>
            </w:r>
          </w:p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6FA" w:rsidRDefault="000C56FA" w:rsidP="00D306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43AD" w:rsidRPr="009604C8" w:rsidRDefault="000C56FA" w:rsidP="00D306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59-БД 652235</w:t>
            </w:r>
          </w:p>
        </w:tc>
      </w:tr>
      <w:tr w:rsidR="00FF43AD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C32860" w:rsidRDefault="00392FF8" w:rsidP="00392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Групповые комнаты с созданной предметно-развивающей средой по образовательным областям</w:t>
            </w:r>
          </w:p>
          <w:p w:rsidR="00392FF8" w:rsidRPr="003263C4" w:rsidRDefault="00392FF8" w:rsidP="00392FF8">
            <w:pPr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 xml:space="preserve">Предметно-развивающая среда соответствует ФГОС  к условиям реализации ООП дошкольного </w:t>
            </w:r>
            <w:r w:rsidRPr="003263C4">
              <w:rPr>
                <w:sz w:val="18"/>
                <w:szCs w:val="18"/>
              </w:rPr>
              <w:t xml:space="preserve">образования </w:t>
            </w:r>
            <w:r w:rsidR="00316A40" w:rsidRPr="003263C4">
              <w:rPr>
                <w:sz w:val="20"/>
                <w:szCs w:val="20"/>
              </w:rPr>
              <w:t>(Приказ № 1155</w:t>
            </w:r>
            <w:r w:rsidRPr="003263C4">
              <w:rPr>
                <w:sz w:val="20"/>
                <w:szCs w:val="20"/>
              </w:rPr>
              <w:t xml:space="preserve"> от</w:t>
            </w:r>
            <w:r w:rsidR="00316A40" w:rsidRPr="003263C4">
              <w:rPr>
                <w:sz w:val="20"/>
                <w:szCs w:val="20"/>
              </w:rPr>
              <w:t xml:space="preserve"> 17.10.2013</w:t>
            </w:r>
            <w:r w:rsidRPr="003263C4">
              <w:rPr>
                <w:sz w:val="20"/>
                <w:szCs w:val="20"/>
              </w:rPr>
              <w:t>г.)</w:t>
            </w:r>
          </w:p>
          <w:p w:rsidR="00392FF8" w:rsidRPr="00C32860" w:rsidRDefault="00392FF8" w:rsidP="00392FF8">
            <w:pPr>
              <w:rPr>
                <w:sz w:val="18"/>
                <w:szCs w:val="18"/>
              </w:rPr>
            </w:pPr>
            <w:r w:rsidRPr="003263C4">
              <w:rPr>
                <w:sz w:val="18"/>
                <w:szCs w:val="18"/>
                <w:lang w:val="en-US"/>
              </w:rPr>
              <w:t>I</w:t>
            </w:r>
            <w:r w:rsidRPr="003263C4">
              <w:rPr>
                <w:sz w:val="18"/>
                <w:szCs w:val="18"/>
              </w:rPr>
              <w:t>. Познавательно-речевое</w:t>
            </w:r>
            <w:r w:rsidRPr="00C32860">
              <w:rPr>
                <w:sz w:val="18"/>
                <w:szCs w:val="18"/>
              </w:rPr>
              <w:t xml:space="preserve"> направление: пирамидки, игрушки с подвижными частями, мозаика, дидактический стол с комплектом развивающих пособий, логические блоки и т.д.</w:t>
            </w:r>
          </w:p>
          <w:p w:rsidR="00392FF8" w:rsidRPr="00C32860" w:rsidRDefault="00392FF8" w:rsidP="00392FF8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  <w:lang w:val="en-US"/>
              </w:rPr>
              <w:t>II</w:t>
            </w:r>
            <w:r w:rsidRPr="00C32860">
              <w:rPr>
                <w:sz w:val="18"/>
                <w:szCs w:val="18"/>
              </w:rPr>
              <w:t>. Социально-личностное направление: мягкие модули в виде животных для сюжетных игр, игровые модули (типа «Кухня», «Мастерская», куклы, машины, дом для кукол с мебелью и посудой и т.д.</w:t>
            </w:r>
          </w:p>
          <w:p w:rsidR="00392FF8" w:rsidRPr="00C32860" w:rsidRDefault="00392FF8" w:rsidP="00392FF8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  <w:lang w:val="en-US"/>
              </w:rPr>
              <w:t>III</w:t>
            </w:r>
            <w:r w:rsidRPr="00C32860">
              <w:rPr>
                <w:sz w:val="18"/>
                <w:szCs w:val="18"/>
              </w:rPr>
              <w:t>.Физкультурно-спортивное направление: мячи, мягкие модули, обручи, палки гимнастические, кегли, коврики массажные и т.д.</w:t>
            </w:r>
          </w:p>
          <w:p w:rsidR="00392FF8" w:rsidRPr="00C32860" w:rsidRDefault="00392FF8" w:rsidP="00392FF8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  <w:lang w:val="en-US"/>
              </w:rPr>
              <w:t>IV</w:t>
            </w:r>
            <w:r w:rsidRPr="00C32860">
              <w:rPr>
                <w:sz w:val="18"/>
                <w:szCs w:val="18"/>
              </w:rPr>
              <w:t xml:space="preserve">. Художественно-эстетическое </w:t>
            </w:r>
            <w:r w:rsidRPr="00C32860">
              <w:rPr>
                <w:sz w:val="18"/>
                <w:szCs w:val="18"/>
              </w:rPr>
              <w:lastRenderedPageBreak/>
              <w:t>направление:</w:t>
            </w:r>
          </w:p>
          <w:p w:rsidR="00392FF8" w:rsidRPr="00C32860" w:rsidRDefault="00392FF8" w:rsidP="00392FF8">
            <w:pPr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наборы кукольных театров, музыкальные инструменты, пальчиковые и перчаточные куклы, костюмы и пособия для ролевых игр, оборудование для рисования аппликаций и лепки и т.д.</w:t>
            </w:r>
          </w:p>
          <w:p w:rsidR="00FF43AD" w:rsidRPr="00983A1D" w:rsidRDefault="00392FF8" w:rsidP="00392F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>Детская мебель соответствует росту и возрасту детей с учетом гигиенических и педагогических требований.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3AD" w:rsidRPr="00983A1D" w:rsidRDefault="00FF43AD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2FF8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6C1F3A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1F3A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</w:t>
            </w:r>
          </w:p>
          <w:p w:rsidR="00392FF8" w:rsidRPr="006C1F3A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1F3A">
              <w:rPr>
                <w:rFonts w:ascii="Times New Roman" w:hAnsi="Times New Roman" w:cs="Times New Roman"/>
                <w:sz w:val="18"/>
                <w:szCs w:val="18"/>
              </w:rPr>
              <w:t xml:space="preserve">зал для непосредственной образовательной деятельности по музыкальному развитию детей. </w:t>
            </w:r>
          </w:p>
          <w:p w:rsidR="00392FF8" w:rsidRPr="006C1F3A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1F3A">
              <w:rPr>
                <w:rFonts w:ascii="Times New Roman" w:hAnsi="Times New Roman" w:cs="Times New Roman"/>
                <w:sz w:val="18"/>
                <w:szCs w:val="18"/>
              </w:rPr>
              <w:t>Пианино, декоративные детские стулья, зеркала.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2FF8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6C1F3A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1F3A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Физкультурный </w:t>
            </w:r>
          </w:p>
          <w:p w:rsidR="00392FF8" w:rsidRPr="006C1F3A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1F3A">
              <w:rPr>
                <w:rFonts w:ascii="Times New Roman" w:hAnsi="Times New Roman" w:cs="Times New Roman"/>
                <w:sz w:val="18"/>
                <w:szCs w:val="18"/>
              </w:rPr>
              <w:t xml:space="preserve">зал для непосредственной образовательной деятельности по физическому развитию детей. </w:t>
            </w:r>
          </w:p>
          <w:p w:rsidR="00392FF8" w:rsidRPr="006C1F3A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1F3A">
              <w:rPr>
                <w:rFonts w:ascii="Times New Roman" w:hAnsi="Times New Roman" w:cs="Times New Roman"/>
                <w:sz w:val="18"/>
                <w:szCs w:val="18"/>
              </w:rPr>
              <w:t>Пианино,  физкультурное оборудование (обручи, мешки для метания, дуги, мячи, шведская стенка).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2FF8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C32860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Кабинет учителя-логопеда для коррекционно-развивающей работы с детьми, нуждающимися в логопедической помощи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2FF8" w:rsidRPr="00C32860" w:rsidRDefault="00392FF8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Мебель для детей и взрослых, шкаф для дидактических пособий, зеркала, магнитофон, дидактически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пособия</w:t>
            </w: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2FF8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C32860" w:rsidRDefault="00392FF8" w:rsidP="00CF31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Кабинет педагога-психолога для работы с детьми, нуждающимися в психолого-педагогической коррекции</w:t>
            </w:r>
            <w:r>
              <w:rPr>
                <w:sz w:val="18"/>
                <w:szCs w:val="18"/>
              </w:rPr>
              <w:t>.</w:t>
            </w:r>
          </w:p>
          <w:p w:rsidR="00392FF8" w:rsidRPr="00B72EC3" w:rsidRDefault="00392FF8" w:rsidP="00CF31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2860">
              <w:rPr>
                <w:sz w:val="18"/>
                <w:szCs w:val="18"/>
              </w:rPr>
              <w:t>Мебель для детей и взрослых, шкаф с дидактическими пособиями, магнитофон.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F8" w:rsidRPr="00983A1D" w:rsidRDefault="00392FF8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07074" w:rsidRPr="00E40115" w:rsidTr="00307074">
        <w:trPr>
          <w:trHeight w:val="1401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C32860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C32860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Групповые комнаты с созданной предметно-развивающей средой для дополнительных занятий с детьми в соответствии с содержанием дополнительной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C32860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617760, Пермский край, г. Чайковский, Приморский бульвар,</w:t>
            </w:r>
          </w:p>
          <w:p w:rsidR="00307074" w:rsidRPr="00C32860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 xml:space="preserve"> 23 а</w:t>
            </w:r>
          </w:p>
          <w:p w:rsidR="00307074" w:rsidRPr="00983A1D" w:rsidRDefault="00307074" w:rsidP="00CF31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F31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860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6FA" w:rsidRDefault="000C56FA" w:rsidP="000C56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07074" w:rsidRPr="00983A1D" w:rsidRDefault="000C56FA" w:rsidP="000C56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59-БД 652235</w:t>
            </w:r>
          </w:p>
        </w:tc>
      </w:tr>
      <w:tr w:rsidR="00307074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C32860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32860">
              <w:rPr>
                <w:rFonts w:ascii="Times New Roman" w:hAnsi="Times New Roman" w:cs="Times New Roman"/>
                <w:sz w:val="18"/>
                <w:szCs w:val="18"/>
              </w:rPr>
              <w:t>Музыкально-физкультурный зал для дополнительной совместной деятельности с детьми с созданной предметно-развивающей средой в соответствии с содержанием дополнительной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074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392FF8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F414F">
              <w:rPr>
                <w:rFonts w:ascii="Times New Roman" w:hAnsi="Times New Roman" w:cs="Times New Roman"/>
                <w:sz w:val="18"/>
                <w:szCs w:val="18"/>
              </w:rPr>
              <w:t>Кабинет педагога-психолога для работы с неорганизованными детьми с созданными дидактическими пособиями в соответствии с содержанием дополнительной программы.</w:t>
            </w:r>
            <w:r w:rsidRPr="00392FF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07074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392FF8" w:rsidRDefault="00307074" w:rsidP="00CF31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92FF8">
              <w:rPr>
                <w:rFonts w:ascii="Times New Roman" w:hAnsi="Times New Roman" w:cs="Times New Roman"/>
                <w:sz w:val="18"/>
                <w:szCs w:val="18"/>
              </w:rPr>
              <w:t>Кабинет учителя-логопеда для коррекционно-развивающей работы с неорганизованными  детьми с созданными дидактическими пособиями в соответствии с содержанием дополнительной программы.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074" w:rsidRPr="00983A1D" w:rsidRDefault="00307074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Дата заполнения </w:t>
      </w:r>
      <w:r>
        <w:t>«</w:t>
      </w:r>
      <w:r w:rsidRPr="00983A1D">
        <w:t>__</w:t>
      </w:r>
      <w:r>
        <w:t>»</w:t>
      </w:r>
      <w:r w:rsidRPr="00983A1D">
        <w:t xml:space="preserve"> ________ 20__ г.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</w:p>
    <w:p w:rsidR="00873E15" w:rsidRPr="00FF43AD" w:rsidRDefault="00FF43AD" w:rsidP="00873E15">
      <w:pPr>
        <w:widowControl w:val="0"/>
        <w:autoSpaceDE w:val="0"/>
        <w:autoSpaceDN w:val="0"/>
        <w:adjustRightInd w:val="0"/>
      </w:pPr>
      <w:r w:rsidRPr="00FF43AD">
        <w:rPr>
          <w:u w:val="single"/>
        </w:rPr>
        <w:t>И.о. заведующего МБДОУ</w:t>
      </w:r>
      <w:r>
        <w:t xml:space="preserve">    </w:t>
      </w:r>
      <w:r w:rsidR="00873E15" w:rsidRPr="00983A1D">
        <w:t xml:space="preserve">        </w:t>
      </w:r>
      <w:r w:rsidR="00873E15" w:rsidRPr="00FF43AD">
        <w:t xml:space="preserve">________________________            </w:t>
      </w:r>
      <w:r w:rsidRPr="00FF43AD">
        <w:t xml:space="preserve">                           </w:t>
      </w:r>
      <w:r w:rsidRPr="00FF43AD">
        <w:rPr>
          <w:u w:val="single"/>
        </w:rPr>
        <w:t>Дробинина  Ольга  Александровна</w:t>
      </w:r>
      <w:r w:rsidR="00873E15" w:rsidRPr="00FF43AD">
        <w:t xml:space="preserve">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>(наименование должности                (подпись руководителя                  (фамилия, имя, отчество (при наличии) руководителя организации)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руководителя организации)                       организации)           </w:t>
      </w:r>
    </w:p>
    <w:p w:rsidR="00307074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  </w:t>
      </w:r>
    </w:p>
    <w:p w:rsidR="00873E15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М.П.</w:t>
      </w:r>
    </w:p>
    <w:p w:rsidR="004B7D27" w:rsidRDefault="004B7D27"/>
    <w:sectPr w:rsidR="004B7D27" w:rsidSect="0030707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E15"/>
    <w:rsid w:val="000230E6"/>
    <w:rsid w:val="00037871"/>
    <w:rsid w:val="000928E8"/>
    <w:rsid w:val="000C56FA"/>
    <w:rsid w:val="00236CE5"/>
    <w:rsid w:val="00246AF1"/>
    <w:rsid w:val="002F3C53"/>
    <w:rsid w:val="00306EAA"/>
    <w:rsid w:val="00307074"/>
    <w:rsid w:val="00316A40"/>
    <w:rsid w:val="003263C4"/>
    <w:rsid w:val="003576CB"/>
    <w:rsid w:val="00392FF8"/>
    <w:rsid w:val="00444270"/>
    <w:rsid w:val="004B17E2"/>
    <w:rsid w:val="004B7D27"/>
    <w:rsid w:val="00522C9C"/>
    <w:rsid w:val="00532736"/>
    <w:rsid w:val="006219B4"/>
    <w:rsid w:val="0068773B"/>
    <w:rsid w:val="006C1F3A"/>
    <w:rsid w:val="006F54DF"/>
    <w:rsid w:val="007F1D94"/>
    <w:rsid w:val="007F414F"/>
    <w:rsid w:val="00873E15"/>
    <w:rsid w:val="0088519B"/>
    <w:rsid w:val="008A5F3C"/>
    <w:rsid w:val="00931445"/>
    <w:rsid w:val="009A488D"/>
    <w:rsid w:val="00A35FF2"/>
    <w:rsid w:val="00AB121F"/>
    <w:rsid w:val="00B27D66"/>
    <w:rsid w:val="00C42876"/>
    <w:rsid w:val="00C529BD"/>
    <w:rsid w:val="00CF2EC7"/>
    <w:rsid w:val="00E90682"/>
    <w:rsid w:val="00F82C6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2E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E39-EB42-4B2C-A8E6-5B9D6CEA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 У. Валеев</dc:creator>
  <cp:lastModifiedBy>user</cp:lastModifiedBy>
  <cp:revision>23</cp:revision>
  <dcterms:created xsi:type="dcterms:W3CDTF">2014-05-30T11:40:00Z</dcterms:created>
  <dcterms:modified xsi:type="dcterms:W3CDTF">2015-03-06T10:03:00Z</dcterms:modified>
</cp:coreProperties>
</file>